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FB9B" w14:textId="316C5BA0" w:rsidR="00E72FEC" w:rsidRDefault="00F259A0" w:rsidP="00FA5F7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ova" w:eastAsia="Arial" w:hAnsi="Arial Nova" w:cs="Arial"/>
          <w:b/>
          <w:color w:val="000000"/>
        </w:rPr>
      </w:pPr>
      <w:r>
        <w:rPr>
          <w:rFonts w:ascii="Arial Nova" w:eastAsia="Arial" w:hAnsi="Arial Nova" w:cs="Arial"/>
          <w:b/>
          <w:noProof/>
          <w:color w:val="000000"/>
        </w:rPr>
        <w:t xml:space="preserve">     </w:t>
      </w:r>
      <w:r w:rsidR="00FA5F73">
        <w:rPr>
          <w:rFonts w:ascii="Arial Nova" w:eastAsia="Arial" w:hAnsi="Arial Nova" w:cs="Arial"/>
          <w:b/>
          <w:noProof/>
          <w:color w:val="000000"/>
        </w:rPr>
        <w:drawing>
          <wp:inline distT="0" distB="0" distL="0" distR="0" wp14:anchorId="1AD19AE1" wp14:editId="01FB6A48">
            <wp:extent cx="2685803" cy="1514475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41"/>
                    <a:stretch/>
                  </pic:blipFill>
                  <pic:spPr bwMode="auto">
                    <a:xfrm>
                      <a:off x="0" y="0"/>
                      <a:ext cx="2727345" cy="153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A52B0">
        <w:rPr>
          <w:rFonts w:ascii="Arial Nova" w:eastAsia="Arial" w:hAnsi="Arial Nova" w:cs="Arial"/>
          <w:b/>
          <w:color w:val="000000"/>
        </w:rPr>
        <w:t xml:space="preserve">                 </w:t>
      </w:r>
      <w:r w:rsidR="000A52B0">
        <w:rPr>
          <w:rFonts w:ascii="Arial Nova" w:eastAsia="Arial" w:hAnsi="Arial Nova" w:cs="Arial"/>
          <w:b/>
          <w:noProof/>
          <w:color w:val="000000"/>
        </w:rPr>
        <w:drawing>
          <wp:inline distT="0" distB="0" distL="0" distR="0" wp14:anchorId="7553F40C" wp14:editId="6C98F7B4">
            <wp:extent cx="1514475" cy="1514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F570" w14:textId="77777777" w:rsidR="00E72FEC" w:rsidRDefault="00E72FE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ova" w:eastAsia="Arial" w:hAnsi="Arial Nova" w:cs="Arial"/>
          <w:b/>
          <w:color w:val="000000"/>
        </w:rPr>
      </w:pPr>
    </w:p>
    <w:p w14:paraId="14D7BB1B" w14:textId="1ED5FF3D" w:rsidR="00C76FBD" w:rsidRDefault="00201622" w:rsidP="00FF7B6A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 Nova" w:eastAsia="Arial" w:hAnsi="Arial Nova" w:cs="Arial"/>
          <w:b/>
          <w:i/>
          <w:iCs/>
          <w:color w:val="17365D" w:themeColor="text2" w:themeShade="BF"/>
          <w:sz w:val="28"/>
          <w:szCs w:val="28"/>
        </w:rPr>
      </w:pPr>
      <w:r>
        <w:rPr>
          <w:rFonts w:ascii="Arial Nova" w:eastAsia="Arial" w:hAnsi="Arial Nova" w:cs="Arial"/>
          <w:b/>
          <w:i/>
          <w:iCs/>
          <w:color w:val="17365D" w:themeColor="text2" w:themeShade="BF"/>
          <w:sz w:val="28"/>
          <w:szCs w:val="28"/>
        </w:rPr>
        <w:t xml:space="preserve">V </w:t>
      </w:r>
      <w:r w:rsidR="00C76FBD" w:rsidRPr="00F259A0">
        <w:rPr>
          <w:rFonts w:ascii="Arial Nova" w:eastAsia="Arial" w:hAnsi="Arial Nova" w:cs="Arial"/>
          <w:b/>
          <w:i/>
          <w:iCs/>
          <w:color w:val="17365D" w:themeColor="text2" w:themeShade="BF"/>
          <w:sz w:val="28"/>
          <w:szCs w:val="28"/>
        </w:rPr>
        <w:t>CURSO DE VERÃO EM QUÍMICA BIOLÓGICA</w:t>
      </w:r>
      <w:r w:rsidR="00C76FBD">
        <w:rPr>
          <w:rFonts w:ascii="Arial Nova" w:eastAsia="Arial" w:hAnsi="Arial Nova" w:cs="Arial"/>
          <w:b/>
          <w:i/>
          <w:iCs/>
          <w:color w:val="17365D" w:themeColor="text2" w:themeShade="BF"/>
          <w:sz w:val="28"/>
          <w:szCs w:val="28"/>
        </w:rPr>
        <w:t xml:space="preserve"> </w:t>
      </w:r>
    </w:p>
    <w:p w14:paraId="39A2A493" w14:textId="5433296A" w:rsidR="00C76FBD" w:rsidRDefault="00C76FBD" w:rsidP="00FF7B6A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 Nova" w:eastAsia="Arial" w:hAnsi="Arial Nova" w:cs="Arial"/>
          <w:b/>
          <w:i/>
          <w:iCs/>
          <w:color w:val="17365D" w:themeColor="text2" w:themeShade="BF"/>
          <w:sz w:val="28"/>
          <w:szCs w:val="28"/>
        </w:rPr>
      </w:pPr>
    </w:p>
    <w:p w14:paraId="49C8A9BD" w14:textId="77777777" w:rsidR="00B17F74" w:rsidRDefault="00B17F74" w:rsidP="00FF7B6A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 Nova" w:eastAsia="Arial" w:hAnsi="Arial Nova" w:cs="Arial"/>
          <w:b/>
          <w:i/>
          <w:iCs/>
          <w:color w:val="17365D" w:themeColor="text2" w:themeShade="BF"/>
          <w:sz w:val="28"/>
          <w:szCs w:val="28"/>
        </w:rPr>
      </w:pPr>
    </w:p>
    <w:p w14:paraId="6C5E1CB5" w14:textId="10195C1E" w:rsidR="00E72FEC" w:rsidRPr="00C76FBD" w:rsidRDefault="00C76FBD" w:rsidP="00FF7B6A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 Nova" w:eastAsia="Arial" w:hAnsi="Arial Nova" w:cs="Arial"/>
          <w:b/>
          <w:i/>
          <w:iCs/>
          <w:sz w:val="28"/>
          <w:szCs w:val="28"/>
        </w:rPr>
      </w:pPr>
      <w:r w:rsidRPr="00C76FBD">
        <w:rPr>
          <w:rFonts w:ascii="Arial Nova" w:eastAsia="Arial" w:hAnsi="Arial Nova" w:cs="Arial"/>
          <w:b/>
          <w:i/>
          <w:iCs/>
          <w:sz w:val="28"/>
          <w:szCs w:val="28"/>
        </w:rPr>
        <w:t>A</w:t>
      </w:r>
      <w:r>
        <w:rPr>
          <w:rFonts w:ascii="Arial Nova" w:eastAsia="Arial" w:hAnsi="Arial Nova" w:cs="Arial"/>
          <w:b/>
          <w:i/>
          <w:iCs/>
          <w:sz w:val="28"/>
          <w:szCs w:val="28"/>
        </w:rPr>
        <w:t>utodeclaração para candidatos negros, indígenas e trans</w:t>
      </w:r>
    </w:p>
    <w:p w14:paraId="37F3A84D" w14:textId="32249685" w:rsidR="00E72FEC" w:rsidRDefault="00E72FEC" w:rsidP="00C76FBD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 Nova" w:eastAsia="Arial" w:hAnsi="Arial Nova" w:cs="Arial"/>
          <w:b/>
          <w:color w:val="000000"/>
        </w:rPr>
      </w:pPr>
    </w:p>
    <w:p w14:paraId="40AF4482" w14:textId="77777777" w:rsidR="00B17F74" w:rsidRDefault="00B17F74" w:rsidP="00C76FBD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 Nova" w:eastAsia="Arial" w:hAnsi="Arial Nova" w:cs="Arial"/>
          <w:b/>
          <w:color w:val="000000"/>
        </w:rPr>
      </w:pPr>
    </w:p>
    <w:p w14:paraId="222A38F2" w14:textId="12AD9504" w:rsidR="00C76FBD" w:rsidRDefault="008C2F85" w:rsidP="00C76FBD">
      <w:pPr>
        <w:spacing w:line="276" w:lineRule="auto"/>
        <w:ind w:left="0" w:hanging="2"/>
        <w:jc w:val="both"/>
        <w:rPr>
          <w:rFonts w:ascii="Arial Nova" w:eastAsia="Arial" w:hAnsi="Arial Nova" w:cs="Arial"/>
        </w:rPr>
      </w:pPr>
      <w:r w:rsidRPr="00E72FEC">
        <w:rPr>
          <w:rFonts w:ascii="Arial Nova" w:eastAsia="Arial" w:hAnsi="Arial Nova" w:cs="Arial"/>
        </w:rPr>
        <w:tab/>
      </w:r>
      <w:r w:rsidR="00FF7B6A">
        <w:rPr>
          <w:rFonts w:ascii="Arial Nova" w:eastAsia="Arial" w:hAnsi="Arial Nova" w:cs="Arial"/>
        </w:rPr>
        <w:tab/>
      </w:r>
      <w:r w:rsidR="00C76FBD" w:rsidRPr="00C76FBD">
        <w:rPr>
          <w:rFonts w:ascii="Arial Nova" w:eastAsia="Arial" w:hAnsi="Arial Nova" w:cs="Arial"/>
        </w:rPr>
        <w:t>Eu, XXXXXXXXXXXXXXXXXXXX, portador da carteira de identidade nº XXXXXXXXXXXXXXXXXXXX, expedida por XXXXXXXXXXXXXXXXXXXX, CPF XXXXXXXXXXXXXXXXXXXX, me declar</w:t>
      </w:r>
      <w:r w:rsidR="00B17F74">
        <w:rPr>
          <w:rFonts w:ascii="Arial Nova" w:eastAsia="Arial" w:hAnsi="Arial Nova" w:cs="Arial"/>
        </w:rPr>
        <w:t>o XXXXXXX (negro, indígena ou trans)</w:t>
      </w:r>
      <w:r w:rsidR="00C76FBD" w:rsidRPr="00C76FBD">
        <w:rPr>
          <w:rFonts w:ascii="Arial Nova" w:eastAsia="Arial" w:hAnsi="Arial Nova" w:cs="Arial"/>
        </w:rPr>
        <w:t xml:space="preserve"> </w:t>
      </w:r>
      <w:r w:rsidR="00B17F74">
        <w:rPr>
          <w:rFonts w:ascii="Arial Nova" w:eastAsia="Arial" w:hAnsi="Arial Nova" w:cs="Arial"/>
        </w:rPr>
        <w:t>e opto</w:t>
      </w:r>
      <w:r w:rsidR="00C76FBD" w:rsidRPr="00C76FBD">
        <w:rPr>
          <w:rFonts w:ascii="Arial Nova" w:eastAsia="Arial" w:hAnsi="Arial Nova" w:cs="Arial"/>
        </w:rPr>
        <w:t xml:space="preserve"> por concorrer às vagas desta modalidade na seleção do </w:t>
      </w:r>
      <w:r w:rsidR="00E730E8">
        <w:rPr>
          <w:rFonts w:ascii="Arial Nova" w:eastAsia="Arial" w:hAnsi="Arial Nova" w:cs="Arial"/>
        </w:rPr>
        <w:t>V</w:t>
      </w:r>
      <w:r w:rsidR="00B17F74">
        <w:rPr>
          <w:rFonts w:ascii="Arial Nova" w:eastAsia="Arial" w:hAnsi="Arial Nova" w:cs="Arial"/>
        </w:rPr>
        <w:t xml:space="preserve"> Curso de Verão</w:t>
      </w:r>
      <w:r w:rsidR="00C76FBD" w:rsidRPr="00C76FBD">
        <w:rPr>
          <w:rFonts w:ascii="Arial Nova" w:eastAsia="Arial" w:hAnsi="Arial Nova" w:cs="Arial"/>
        </w:rPr>
        <w:t xml:space="preserve"> em Química Biológica</w:t>
      </w:r>
      <w:r w:rsidR="00B17F74">
        <w:rPr>
          <w:rFonts w:ascii="Arial Nova" w:eastAsia="Arial" w:hAnsi="Arial Nova" w:cs="Arial"/>
        </w:rPr>
        <w:t xml:space="preserve"> do Instituto de Bioquímica Médica Leopoldo de </w:t>
      </w:r>
      <w:proofErr w:type="spellStart"/>
      <w:r w:rsidR="00B17F74">
        <w:rPr>
          <w:rFonts w:ascii="Arial Nova" w:eastAsia="Arial" w:hAnsi="Arial Nova" w:cs="Arial"/>
        </w:rPr>
        <w:t>Meis</w:t>
      </w:r>
      <w:proofErr w:type="spellEnd"/>
      <w:r w:rsidR="00B17F74">
        <w:rPr>
          <w:rFonts w:ascii="Arial Nova" w:eastAsia="Arial" w:hAnsi="Arial Nova" w:cs="Arial"/>
        </w:rPr>
        <w:t xml:space="preserve"> da Universidade Federal do Rio de Janeiro.</w:t>
      </w:r>
    </w:p>
    <w:p w14:paraId="0F018C41" w14:textId="496E5E19" w:rsidR="00B17F74" w:rsidRDefault="00B17F74" w:rsidP="00C76FBD">
      <w:pPr>
        <w:spacing w:line="276" w:lineRule="auto"/>
        <w:ind w:left="0" w:hanging="2"/>
        <w:jc w:val="both"/>
        <w:rPr>
          <w:rFonts w:ascii="Arial Nova" w:eastAsia="Arial" w:hAnsi="Arial Nova" w:cs="Arial"/>
        </w:rPr>
      </w:pPr>
    </w:p>
    <w:p w14:paraId="2A1CBFAC" w14:textId="7FEBEE05" w:rsidR="00B17F74" w:rsidRPr="00C76FBD" w:rsidRDefault="00B17F74" w:rsidP="00B17F74">
      <w:pPr>
        <w:spacing w:line="276" w:lineRule="auto"/>
        <w:ind w:leftChars="0" w:left="0" w:firstLineChars="0" w:firstLine="720"/>
        <w:jc w:val="both"/>
        <w:rPr>
          <w:rFonts w:ascii="Arial Nova" w:eastAsia="Arial" w:hAnsi="Arial Nova" w:cs="Arial"/>
        </w:rPr>
      </w:pPr>
      <w:r w:rsidRPr="00C76FBD">
        <w:rPr>
          <w:rFonts w:ascii="Arial Nova" w:eastAsia="Arial" w:hAnsi="Arial Nova" w:cs="Arial"/>
        </w:rPr>
        <w:t>A presente autodeclaração é pública</w:t>
      </w:r>
      <w:r>
        <w:rPr>
          <w:rFonts w:ascii="Arial Nova" w:eastAsia="Arial" w:hAnsi="Arial Nova" w:cs="Arial"/>
        </w:rPr>
        <w:t xml:space="preserve"> e</w:t>
      </w:r>
      <w:r w:rsidRPr="00C76FBD">
        <w:rPr>
          <w:rFonts w:ascii="Arial Nova" w:eastAsia="Arial" w:hAnsi="Arial Nova" w:cs="Arial"/>
        </w:rPr>
        <w:t xml:space="preserve"> ficará registrada nos arquivos do </w:t>
      </w:r>
      <w:r>
        <w:rPr>
          <w:rFonts w:ascii="Arial Nova" w:eastAsia="Arial" w:hAnsi="Arial Nova" w:cs="Arial"/>
        </w:rPr>
        <w:t>Curso de Verão</w:t>
      </w:r>
      <w:r w:rsidRPr="00C76FBD">
        <w:rPr>
          <w:rFonts w:ascii="Arial Nova" w:eastAsia="Arial" w:hAnsi="Arial Nova" w:cs="Arial"/>
        </w:rPr>
        <w:t xml:space="preserve"> em Química Biológica</w:t>
      </w:r>
      <w:r>
        <w:rPr>
          <w:rFonts w:ascii="Arial Nova" w:eastAsia="Arial" w:hAnsi="Arial Nova" w:cs="Arial"/>
        </w:rPr>
        <w:t xml:space="preserve">. </w:t>
      </w:r>
      <w:r w:rsidRPr="00C76FBD">
        <w:rPr>
          <w:rFonts w:ascii="Arial Nova" w:eastAsia="Arial" w:hAnsi="Arial Nova" w:cs="Arial"/>
        </w:rPr>
        <w:t>O declarante que a assina assume total responsabilidade em relação às consequências, inclusive jurídicas, da presente declaração.</w:t>
      </w:r>
    </w:p>
    <w:p w14:paraId="48D74FB0" w14:textId="77777777" w:rsidR="00C76FBD" w:rsidRPr="00C76FBD" w:rsidRDefault="00C76FBD" w:rsidP="00C76FBD">
      <w:pPr>
        <w:spacing w:line="276" w:lineRule="auto"/>
        <w:ind w:left="0" w:hanging="2"/>
        <w:jc w:val="both"/>
        <w:rPr>
          <w:rFonts w:ascii="Arial Nova" w:eastAsia="Arial" w:hAnsi="Arial Nova" w:cs="Arial"/>
        </w:rPr>
      </w:pPr>
    </w:p>
    <w:p w14:paraId="0719007D" w14:textId="77777777" w:rsidR="00C76FBD" w:rsidRPr="00C76FBD" w:rsidRDefault="00C76FBD" w:rsidP="00C76FBD">
      <w:pPr>
        <w:spacing w:line="276" w:lineRule="auto"/>
        <w:ind w:left="0" w:hanging="2"/>
        <w:jc w:val="both"/>
        <w:rPr>
          <w:rFonts w:ascii="Arial Nova" w:eastAsia="Arial" w:hAnsi="Arial Nova" w:cs="Arial"/>
        </w:rPr>
      </w:pPr>
    </w:p>
    <w:p w14:paraId="65345DF3" w14:textId="77777777" w:rsidR="00C76FBD" w:rsidRPr="00C76FBD" w:rsidRDefault="00C76FBD" w:rsidP="00B17F74">
      <w:pPr>
        <w:spacing w:line="276" w:lineRule="auto"/>
        <w:ind w:left="0" w:hanging="2"/>
        <w:jc w:val="center"/>
        <w:rPr>
          <w:rFonts w:ascii="Arial Nova" w:eastAsia="Arial" w:hAnsi="Arial Nova" w:cs="Arial"/>
        </w:rPr>
      </w:pPr>
    </w:p>
    <w:p w14:paraId="2505295E" w14:textId="6302C75E" w:rsidR="00C76FBD" w:rsidRPr="00C76FBD" w:rsidRDefault="00C76FBD" w:rsidP="00B17F74">
      <w:pPr>
        <w:spacing w:line="276" w:lineRule="auto"/>
        <w:ind w:left="0" w:hanging="2"/>
        <w:jc w:val="center"/>
        <w:rPr>
          <w:rFonts w:ascii="Arial Nova" w:eastAsia="Arial" w:hAnsi="Arial Nova" w:cs="Arial"/>
        </w:rPr>
      </w:pPr>
      <w:r w:rsidRPr="00C76FBD">
        <w:rPr>
          <w:rFonts w:ascii="Arial Nova" w:eastAsia="Arial" w:hAnsi="Arial Nova" w:cs="Arial"/>
        </w:rPr>
        <w:t>Rio de Janeiro,        /          / 20</w:t>
      </w:r>
      <w:r w:rsidR="00B17F74">
        <w:rPr>
          <w:rFonts w:ascii="Arial Nova" w:eastAsia="Arial" w:hAnsi="Arial Nova" w:cs="Arial"/>
        </w:rPr>
        <w:t>2</w:t>
      </w:r>
      <w:r w:rsidR="00816F47">
        <w:rPr>
          <w:rFonts w:ascii="Arial Nova" w:eastAsia="Arial" w:hAnsi="Arial Nova" w:cs="Arial"/>
        </w:rPr>
        <w:t>5</w:t>
      </w:r>
      <w:r w:rsidRPr="00C76FBD">
        <w:rPr>
          <w:rFonts w:ascii="Arial Nova" w:eastAsia="Arial" w:hAnsi="Arial Nova" w:cs="Arial"/>
        </w:rPr>
        <w:t>.</w:t>
      </w:r>
    </w:p>
    <w:p w14:paraId="5210B8D0" w14:textId="77777777" w:rsidR="00C76FBD" w:rsidRPr="00C76FBD" w:rsidRDefault="00C76FBD" w:rsidP="00B17F74">
      <w:pPr>
        <w:spacing w:line="276" w:lineRule="auto"/>
        <w:ind w:left="0" w:hanging="2"/>
        <w:jc w:val="center"/>
        <w:rPr>
          <w:rFonts w:ascii="Arial Nova" w:eastAsia="Arial" w:hAnsi="Arial Nova" w:cs="Arial"/>
        </w:rPr>
      </w:pPr>
    </w:p>
    <w:p w14:paraId="668EF035" w14:textId="77777777" w:rsidR="00C76FBD" w:rsidRPr="00C76FBD" w:rsidRDefault="00C76FBD" w:rsidP="00B17F74">
      <w:pPr>
        <w:spacing w:line="276" w:lineRule="auto"/>
        <w:ind w:left="0" w:hanging="2"/>
        <w:jc w:val="center"/>
        <w:rPr>
          <w:rFonts w:ascii="Arial Nova" w:eastAsia="Arial" w:hAnsi="Arial Nova" w:cs="Arial"/>
        </w:rPr>
      </w:pPr>
    </w:p>
    <w:p w14:paraId="14A209A2" w14:textId="77777777" w:rsidR="00C76FBD" w:rsidRPr="00C76FBD" w:rsidRDefault="00C76FBD" w:rsidP="00B17F74">
      <w:pPr>
        <w:spacing w:line="276" w:lineRule="auto"/>
        <w:ind w:left="0" w:hanging="2"/>
        <w:jc w:val="center"/>
        <w:rPr>
          <w:rFonts w:ascii="Arial Nova" w:eastAsia="Arial" w:hAnsi="Arial Nova" w:cs="Arial"/>
        </w:rPr>
      </w:pPr>
    </w:p>
    <w:p w14:paraId="2758404E" w14:textId="77777777" w:rsidR="00C76FBD" w:rsidRPr="00C76FBD" w:rsidRDefault="00C76FBD" w:rsidP="00B17F74">
      <w:pPr>
        <w:spacing w:line="276" w:lineRule="auto"/>
        <w:ind w:left="0" w:hanging="2"/>
        <w:jc w:val="center"/>
        <w:rPr>
          <w:rFonts w:ascii="Arial Nova" w:eastAsia="Arial" w:hAnsi="Arial Nova" w:cs="Arial"/>
        </w:rPr>
      </w:pPr>
    </w:p>
    <w:p w14:paraId="7FA7A981" w14:textId="77777777" w:rsidR="00C76FBD" w:rsidRPr="00C76FBD" w:rsidRDefault="00C76FBD" w:rsidP="00B17F74">
      <w:pPr>
        <w:spacing w:line="276" w:lineRule="auto"/>
        <w:ind w:left="0" w:hanging="2"/>
        <w:jc w:val="center"/>
        <w:rPr>
          <w:rFonts w:ascii="Arial Nova" w:eastAsia="Arial" w:hAnsi="Arial Nova" w:cs="Arial"/>
        </w:rPr>
      </w:pPr>
      <w:r w:rsidRPr="00C76FBD">
        <w:rPr>
          <w:rFonts w:ascii="Arial Nova" w:eastAsia="Arial" w:hAnsi="Arial Nova" w:cs="Arial"/>
        </w:rPr>
        <w:t>_____________________________________________________</w:t>
      </w:r>
    </w:p>
    <w:p w14:paraId="5E1EAA67" w14:textId="77777777" w:rsidR="00C76FBD" w:rsidRPr="00C76FBD" w:rsidRDefault="00C76FBD" w:rsidP="00B17F74">
      <w:pPr>
        <w:spacing w:line="276" w:lineRule="auto"/>
        <w:ind w:left="0" w:hanging="2"/>
        <w:jc w:val="center"/>
        <w:rPr>
          <w:rFonts w:ascii="Arial Nova" w:eastAsia="Arial" w:hAnsi="Arial Nova" w:cs="Arial"/>
        </w:rPr>
      </w:pPr>
      <w:r w:rsidRPr="00C76FBD">
        <w:rPr>
          <w:rFonts w:ascii="Arial Nova" w:eastAsia="Arial" w:hAnsi="Arial Nova" w:cs="Arial"/>
        </w:rPr>
        <w:t>Assinatura do(a) Candidato(a)</w:t>
      </w:r>
    </w:p>
    <w:p w14:paraId="597C2B06" w14:textId="77777777" w:rsidR="00C76FBD" w:rsidRPr="00C76FBD" w:rsidRDefault="00C76FBD" w:rsidP="00C76FBD">
      <w:pPr>
        <w:spacing w:line="276" w:lineRule="auto"/>
        <w:ind w:left="0" w:hanging="2"/>
        <w:jc w:val="both"/>
        <w:rPr>
          <w:rFonts w:ascii="Arial Nova" w:eastAsia="Arial" w:hAnsi="Arial Nova" w:cs="Arial"/>
        </w:rPr>
      </w:pPr>
    </w:p>
    <w:p w14:paraId="0B8B7DD1" w14:textId="77777777" w:rsidR="00C76FBD" w:rsidRPr="00C76FBD" w:rsidRDefault="00C76FBD" w:rsidP="00C76FBD">
      <w:pPr>
        <w:spacing w:line="276" w:lineRule="auto"/>
        <w:ind w:left="0" w:hanging="2"/>
        <w:jc w:val="both"/>
        <w:rPr>
          <w:rFonts w:ascii="Arial Nova" w:eastAsia="Arial" w:hAnsi="Arial Nova" w:cs="Arial"/>
        </w:rPr>
      </w:pPr>
    </w:p>
    <w:p w14:paraId="4E957EFB" w14:textId="01667F57" w:rsidR="00285D2A" w:rsidRDefault="00285D2A" w:rsidP="00C76FBD">
      <w:pPr>
        <w:spacing w:line="276" w:lineRule="auto"/>
        <w:ind w:left="0" w:hanging="2"/>
        <w:jc w:val="both"/>
        <w:rPr>
          <w:rFonts w:ascii="Arial" w:eastAsia="Arial" w:hAnsi="Arial" w:cs="Arial"/>
        </w:rPr>
      </w:pPr>
    </w:p>
    <w:sectPr w:rsidR="00285D2A">
      <w:pgSz w:w="11906" w:h="16838"/>
      <w:pgMar w:top="1258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1677"/>
    <w:multiLevelType w:val="multilevel"/>
    <w:tmpl w:val="0358AA4E"/>
    <w:lvl w:ilvl="0">
      <w:start w:val="1"/>
      <w:numFmt w:val="lowerLetter"/>
      <w:lvlText w:val="%1)"/>
      <w:lvlJc w:val="left"/>
      <w:pPr>
        <w:ind w:left="943" w:hanging="375"/>
      </w:pPr>
      <w:rPr>
        <w:rFonts w:ascii="Arial" w:eastAsia="Arial" w:hAnsi="Arial" w:cs="Arial"/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48067BA"/>
    <w:multiLevelType w:val="multilevel"/>
    <w:tmpl w:val="1FB2349A"/>
    <w:lvl w:ilvl="0">
      <w:start w:val="1"/>
      <w:numFmt w:val="lowerLetter"/>
      <w:pStyle w:val="Ttulo1"/>
      <w:lvlText w:val="%1)"/>
      <w:lvlJc w:val="left"/>
      <w:pPr>
        <w:ind w:left="502" w:hanging="36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52702846">
    <w:abstractNumId w:val="1"/>
  </w:num>
  <w:num w:numId="2" w16cid:durableId="170829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2A"/>
    <w:rsid w:val="000A52B0"/>
    <w:rsid w:val="001415EF"/>
    <w:rsid w:val="0019746E"/>
    <w:rsid w:val="001C7787"/>
    <w:rsid w:val="00201622"/>
    <w:rsid w:val="00266394"/>
    <w:rsid w:val="00285D2A"/>
    <w:rsid w:val="002C4209"/>
    <w:rsid w:val="0030338C"/>
    <w:rsid w:val="00364F88"/>
    <w:rsid w:val="003F314A"/>
    <w:rsid w:val="00562BD4"/>
    <w:rsid w:val="005C73ED"/>
    <w:rsid w:val="00632DAC"/>
    <w:rsid w:val="007125B5"/>
    <w:rsid w:val="007466D1"/>
    <w:rsid w:val="007979B2"/>
    <w:rsid w:val="007A1281"/>
    <w:rsid w:val="007E2DC4"/>
    <w:rsid w:val="00816F47"/>
    <w:rsid w:val="008C2F85"/>
    <w:rsid w:val="00992DF8"/>
    <w:rsid w:val="009E5D4C"/>
    <w:rsid w:val="00B17F74"/>
    <w:rsid w:val="00B83792"/>
    <w:rsid w:val="00BA5929"/>
    <w:rsid w:val="00BD4231"/>
    <w:rsid w:val="00C3319E"/>
    <w:rsid w:val="00C611DE"/>
    <w:rsid w:val="00C72108"/>
    <w:rsid w:val="00C737EC"/>
    <w:rsid w:val="00C76FBD"/>
    <w:rsid w:val="00D03B1D"/>
    <w:rsid w:val="00D16C5C"/>
    <w:rsid w:val="00E26624"/>
    <w:rsid w:val="00E72FEC"/>
    <w:rsid w:val="00E730E8"/>
    <w:rsid w:val="00F07D75"/>
    <w:rsid w:val="00F259A0"/>
    <w:rsid w:val="00F636FA"/>
    <w:rsid w:val="00F959E2"/>
    <w:rsid w:val="00FA5F73"/>
    <w:rsid w:val="00FD0526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046C"/>
  <w15:docId w15:val="{0F6C1783-26E8-426E-9DD2-F025CD70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5520"/>
      </w:tabs>
      <w:ind w:left="-1" w:hanging="1"/>
    </w:pPr>
    <w:rPr>
      <w:color w:val="FFCC00"/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rFonts w:ascii="Arial" w:hAnsi="Arial" w:cs="Arial"/>
      <w:b/>
      <w:bCs/>
      <w:color w:val="FFCC00"/>
      <w:sz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rFonts w:ascii="Book Antiqua" w:hAnsi="Book Antiqua" w:cs="Book Antiqua"/>
      <w:spacing w:val="20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30"/>
    <w:next w:val="Corpodotexto"/>
    <w:uiPriority w:val="10"/>
    <w:qFormat/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 w:hint="default"/>
      <w:b/>
      <w:i w:val="0"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b w:val="0"/>
      <w:i w:val="0"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 w:hint="default"/>
      <w:i w:val="0"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ubttuloChar">
    <w:name w:val="Subtítulo Char"/>
    <w:rPr>
      <w:rFonts w:ascii="Times-Bold" w:hAnsi="Times-Bold" w:cs="Times-Bold"/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Linkdainternetvisitado">
    <w:name w:val="Link da internet visitad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b/>
      <w:bCs/>
      <w:i w:val="0"/>
      <w:iCs w:val="0"/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rPr>
      <w:b/>
      <w:bCs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otexto"/>
    <w:pPr>
      <w:jc w:val="center"/>
    </w:pPr>
    <w:rPr>
      <w:b/>
      <w:bCs/>
      <w:sz w:val="56"/>
      <w:szCs w:val="56"/>
    </w:rPr>
  </w:style>
  <w:style w:type="paragraph" w:customStyle="1" w:styleId="Ttulo30">
    <w:name w:val="Título3"/>
    <w:basedOn w:val="Ttulo20"/>
    <w:next w:val="Corpodotexto"/>
  </w:style>
  <w:style w:type="paragraph" w:customStyle="1" w:styleId="Captulo">
    <w:name w:val="Capítulo"/>
    <w:basedOn w:val="Normal"/>
    <w:next w:val="Corpodo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tedodoquadro">
    <w:name w:val="Conteúdo do quadro"/>
    <w:basedOn w:val="Corpodo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suppressAutoHyphens/>
      <w:spacing w:line="360" w:lineRule="auto"/>
      <w:jc w:val="both"/>
    </w:pPr>
    <w:rPr>
      <w:rFonts w:ascii="Arial" w:hAnsi="Arial" w:cs="Arial"/>
      <w:sz w:val="22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 w:cs="Arial"/>
      <w:sz w:val="20"/>
    </w:rPr>
  </w:style>
  <w:style w:type="paragraph" w:customStyle="1" w:styleId="Corpodetextorecuado">
    <w:name w:val="Corpo de texto recuado"/>
    <w:basedOn w:val="Normal"/>
    <w:pPr>
      <w:spacing w:after="120"/>
      <w:ind w:left="283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customStyle="1" w:styleId="Ttulododocumento">
    <w:name w:val="Título do documento"/>
    <w:basedOn w:val="Ttulo"/>
    <w:next w:val="Corpodotexto"/>
  </w:style>
  <w:style w:type="character" w:styleId="Hyperlink">
    <w:name w:val="Hyperlink"/>
    <w:basedOn w:val="Fontepargpadro"/>
    <w:uiPriority w:val="99"/>
    <w:unhideWhenUsed/>
    <w:rsid w:val="007466D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6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JYhsv79Pg/I2zNIxeTMUQrLq3w==">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AndreiaPires Dantas</dc:creator>
  <cp:lastModifiedBy>Nathane Mebus</cp:lastModifiedBy>
  <cp:revision>2</cp:revision>
  <cp:lastPrinted>2021-11-02T12:37:00Z</cp:lastPrinted>
  <dcterms:created xsi:type="dcterms:W3CDTF">2025-09-19T14:39:00Z</dcterms:created>
  <dcterms:modified xsi:type="dcterms:W3CDTF">2025-09-19T14:39:00Z</dcterms:modified>
</cp:coreProperties>
</file>